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F" w:rsidRDefault="009D302F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9039CC" w:rsidRDefault="009039CC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sz w:val="28"/>
          <w:szCs w:val="28"/>
        </w:rPr>
      </w:pPr>
    </w:p>
    <w:p w:rsidR="008065DE" w:rsidRDefault="00276FDE" w:rsidP="008065DE">
      <w:pPr>
        <w:pStyle w:val="Style4"/>
        <w:widowControl/>
        <w:spacing w:before="48" w:line="269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76FDE" w:rsidRPr="00307136" w:rsidRDefault="00276FDE" w:rsidP="00276FDE">
      <w:pPr>
        <w:pStyle w:val="Style4"/>
        <w:widowControl/>
        <w:spacing w:before="48" w:line="269" w:lineRule="exact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СОВЕТ</w:t>
      </w:r>
    </w:p>
    <w:p w:rsidR="00276FDE" w:rsidRPr="00307136" w:rsidRDefault="00DF691D" w:rsidP="00276FDE">
      <w:pPr>
        <w:pStyle w:val="Style2"/>
        <w:widowControl/>
        <w:spacing w:line="269" w:lineRule="exact"/>
        <w:ind w:left="293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ОСИНОВСКОГО</w:t>
      </w:r>
      <w:r w:rsidR="00276FDE" w:rsidRPr="00307136">
        <w:rPr>
          <w:rStyle w:val="FontStyle14"/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4"/>
          <w:rFonts w:ascii="Times New Roman" w:hAnsi="Times New Roman"/>
          <w:sz w:val="28"/>
          <w:szCs w:val="28"/>
        </w:rPr>
        <w:t>РАЙОНА</w:t>
      </w:r>
    </w:p>
    <w:p w:rsidR="00276FDE" w:rsidRPr="00307136" w:rsidRDefault="00276FDE" w:rsidP="00276FDE">
      <w:pPr>
        <w:pStyle w:val="Style3"/>
        <w:widowControl/>
        <w:spacing w:line="269" w:lineRule="exact"/>
        <w:jc w:val="center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САРАТОВСКОЙ ОБЛАСТИ</w:t>
      </w:r>
    </w:p>
    <w:p w:rsidR="00E82F4A" w:rsidRDefault="00E82F4A" w:rsidP="00E82F4A">
      <w:pPr>
        <w:tabs>
          <w:tab w:val="left" w:pos="9355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6E3" w:rsidRDefault="00E82F4A" w:rsidP="006676E3">
      <w:pPr>
        <w:spacing w:after="0"/>
        <w:ind w:right="30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676E3" w:rsidRDefault="006676E3" w:rsidP="006676E3">
      <w:pPr>
        <w:tabs>
          <w:tab w:val="left" w:pos="9639"/>
        </w:tabs>
        <w:spacing w:after="0" w:line="240" w:lineRule="auto"/>
        <w:ind w:right="-2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РЕШЕНИЕ</w:t>
      </w:r>
      <w:r>
        <w:rPr>
          <w:rFonts w:ascii="Times New Roman" w:hAnsi="Times New Roman"/>
          <w:b/>
          <w:color w:val="0D0D0D"/>
          <w:sz w:val="28"/>
          <w:szCs w:val="28"/>
        </w:rPr>
        <w:tab/>
        <w:t xml:space="preserve">                                  </w:t>
      </w:r>
    </w:p>
    <w:p w:rsidR="006676E3" w:rsidRDefault="006676E3" w:rsidP="006676E3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676E3" w:rsidRDefault="000A773A" w:rsidP="006676E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07.11.</w:t>
      </w:r>
      <w:r w:rsidR="006676E3">
        <w:rPr>
          <w:rFonts w:ascii="Times New Roman" w:hAnsi="Times New Roman"/>
          <w:b/>
          <w:sz w:val="28"/>
          <w:szCs w:val="28"/>
        </w:rPr>
        <w:t xml:space="preserve"> 20</w:t>
      </w:r>
      <w:r w:rsidR="00414FC1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76E3">
        <w:rPr>
          <w:rFonts w:ascii="Times New Roman" w:hAnsi="Times New Roman"/>
          <w:b/>
          <w:sz w:val="28"/>
          <w:szCs w:val="28"/>
        </w:rPr>
        <w:t>года №</w:t>
      </w:r>
      <w:r>
        <w:rPr>
          <w:rFonts w:ascii="Times New Roman" w:hAnsi="Times New Roman"/>
          <w:b/>
          <w:sz w:val="28"/>
          <w:szCs w:val="28"/>
        </w:rPr>
        <w:t>91/242</w:t>
      </w: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76E3" w:rsidRDefault="006676E3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9A1D2A" w:rsidRDefault="009A1D2A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A1D2A" w:rsidRPr="00BB503E" w:rsidTr="00301CDD">
        <w:tc>
          <w:tcPr>
            <w:tcW w:w="9464" w:type="dxa"/>
          </w:tcPr>
          <w:p w:rsidR="009A1D2A" w:rsidRPr="00BB503E" w:rsidRDefault="009A1D2A" w:rsidP="000A773A">
            <w:pPr>
              <w:pStyle w:val="a3"/>
              <w:tabs>
                <w:tab w:val="left" w:pos="872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 xml:space="preserve">Осиновского </w:t>
            </w:r>
            <w:r w:rsidR="000A773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униципального образования Марксовского муниципального района Саратовской области</w:t>
            </w:r>
            <w:r w:rsidR="000A773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утвержденные</w:t>
            </w:r>
            <w:r w:rsidR="000A773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Решением Совета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>Осиновского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Марксовского муниципального района Саратовской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 xml:space="preserve"> области от </w:t>
            </w:r>
            <w:r w:rsidR="00414FC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414FC1" w:rsidRPr="00C64A8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14FC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414FC1" w:rsidRPr="00C64A86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414FC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14FC1" w:rsidRPr="00C64A86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414FC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414FC1" w:rsidRPr="00C64A8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14FC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="000A77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301CDD" w:rsidRDefault="00301CDD" w:rsidP="006676E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676E3" w:rsidRDefault="006676E3" w:rsidP="00301CDD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РФ, Федеральным законом от 06.10.2003 г. №131-ФЗ «Об общих принципах организации местного самоуправления в Российской Федерации, Уставом </w:t>
      </w:r>
      <w:r w:rsidR="00DF691D">
        <w:rPr>
          <w:rFonts w:ascii="Times New Roman" w:hAnsi="Times New Roman"/>
          <w:sz w:val="28"/>
          <w:szCs w:val="28"/>
        </w:rPr>
        <w:t xml:space="preserve">Осиновского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676E3" w:rsidRDefault="006676E3" w:rsidP="006676E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676E3" w:rsidRDefault="006676E3" w:rsidP="006676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6676E3" w:rsidRDefault="006676E3" w:rsidP="00667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676E3" w:rsidRDefault="00301CDD" w:rsidP="00BB503E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26A5" w:rsidRPr="003906F6" w:rsidRDefault="004A26A5" w:rsidP="004A26A5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906F6">
        <w:rPr>
          <w:rFonts w:ascii="Times New Roman" w:hAnsi="Times New Roman"/>
          <w:sz w:val="24"/>
          <w:szCs w:val="24"/>
        </w:rPr>
        <w:t>1. Внести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 (с изменениями и дополнениями</w:t>
      </w:r>
      <w:proofErr w:type="gramStart"/>
      <w:r w:rsidRPr="003906F6">
        <w:rPr>
          <w:rFonts w:ascii="Times New Roman" w:hAnsi="Times New Roman"/>
          <w:sz w:val="24"/>
          <w:szCs w:val="24"/>
        </w:rPr>
        <w:t>)с</w:t>
      </w:r>
      <w:proofErr w:type="gramEnd"/>
      <w:r w:rsidRPr="003906F6">
        <w:rPr>
          <w:rFonts w:ascii="Times New Roman" w:hAnsi="Times New Roman"/>
          <w:sz w:val="24"/>
          <w:szCs w:val="24"/>
        </w:rPr>
        <w:t>ледующие изменения:</w:t>
      </w:r>
    </w:p>
    <w:p w:rsidR="004A26A5" w:rsidRPr="00D90A4C" w:rsidRDefault="004A26A5" w:rsidP="004A26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6F6">
        <w:rPr>
          <w:rFonts w:ascii="Times New Roman" w:hAnsi="Times New Roman"/>
          <w:sz w:val="24"/>
          <w:szCs w:val="24"/>
        </w:rPr>
        <w:t>статью 3</w:t>
      </w:r>
      <w:r>
        <w:rPr>
          <w:rFonts w:ascii="Times New Roman" w:hAnsi="Times New Roman"/>
          <w:sz w:val="24"/>
          <w:szCs w:val="24"/>
        </w:rPr>
        <w:t>5</w:t>
      </w:r>
      <w:r w:rsidRPr="003906F6">
        <w:rPr>
          <w:rFonts w:ascii="Times New Roman" w:hAnsi="Times New Roman"/>
          <w:sz w:val="24"/>
          <w:szCs w:val="24"/>
        </w:rPr>
        <w:t xml:space="preserve"> главы 7 в отношении территориальной зоны СХН-1 (</w:t>
      </w:r>
      <w:r>
        <w:rPr>
          <w:rFonts w:ascii="Times New Roman" w:hAnsi="Times New Roman"/>
          <w:sz w:val="24"/>
          <w:szCs w:val="24"/>
        </w:rPr>
        <w:t>Зона сельскохозяйственного назначения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906F6">
        <w:rPr>
          <w:rFonts w:ascii="Times New Roman" w:hAnsi="Times New Roman"/>
          <w:sz w:val="24"/>
          <w:szCs w:val="24"/>
        </w:rPr>
        <w:t>)</w:t>
      </w:r>
      <w:proofErr w:type="gramEnd"/>
      <w:r w:rsidRPr="003906F6">
        <w:rPr>
          <w:rFonts w:ascii="Times New Roman" w:hAnsi="Times New Roman"/>
          <w:sz w:val="24"/>
          <w:szCs w:val="24"/>
        </w:rPr>
        <w:t xml:space="preserve">  изложить в новой редакции:</w:t>
      </w:r>
    </w:p>
    <w:p w:rsidR="004A26A5" w:rsidRPr="00D90A4C" w:rsidRDefault="004A26A5" w:rsidP="004A26A5">
      <w:pPr>
        <w:pStyle w:val="a4"/>
        <w:ind w:left="142"/>
        <w:rPr>
          <w:rFonts w:ascii="Times New Roman" w:hAnsi="Times New Roman"/>
          <w:b/>
        </w:rPr>
      </w:pPr>
      <w:r w:rsidRPr="00D90A4C">
        <w:rPr>
          <w:rFonts w:ascii="Times New Roman" w:hAnsi="Times New Roman"/>
          <w:b/>
        </w:rPr>
        <w:t>СХН-1. Зона сельскохозяйственного назначения</w:t>
      </w:r>
    </w:p>
    <w:p w:rsidR="004A26A5" w:rsidRPr="00D90A4C" w:rsidRDefault="004A26A5" w:rsidP="004A26A5">
      <w:pPr>
        <w:pStyle w:val="a4"/>
        <w:ind w:left="142"/>
        <w:jc w:val="both"/>
        <w:rPr>
          <w:rFonts w:ascii="Times New Roman" w:hAnsi="Times New Roman"/>
        </w:rPr>
      </w:pPr>
      <w:r w:rsidRPr="00D90A4C">
        <w:rPr>
          <w:rFonts w:ascii="Times New Roman" w:hAnsi="Times New Roman"/>
        </w:rPr>
        <w:t xml:space="preserve">Зона сельскохозяйственного назначения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использования для других видов  деятельности. </w:t>
      </w:r>
    </w:p>
    <w:p w:rsidR="004A26A5" w:rsidRPr="00D17EEE" w:rsidRDefault="004A26A5" w:rsidP="004A26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90A4C">
        <w:rPr>
          <w:rFonts w:ascii="Times New Roman" w:hAnsi="Times New Roman"/>
          <w:sz w:val="24"/>
          <w:szCs w:val="24"/>
        </w:rPr>
        <w:t xml:space="preserve">Перечень основных и вспомогательных видов разрешённого использования объектов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17EEE">
        <w:rPr>
          <w:rFonts w:ascii="Times New Roman" w:hAnsi="Times New Roman"/>
          <w:sz w:val="24"/>
          <w:szCs w:val="24"/>
        </w:rPr>
        <w:t>капитального строительства и земельных участков: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4681"/>
        <w:gridCol w:w="2726"/>
      </w:tblGrid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D17EEE" w:rsidP="00C677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EEE">
              <w:rPr>
                <w:rFonts w:ascii="Times New Roman" w:hAnsi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D17EEE" w:rsidP="00C677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EEE">
              <w:rPr>
                <w:rFonts w:ascii="Times New Roman" w:hAnsi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D17EEE" w:rsidP="00C677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EEE">
              <w:rPr>
                <w:rFonts w:ascii="Times New Roman" w:hAnsi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Растениеводство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lastRenderedPageBreak/>
              <w:t>Осуществление хозяйственной деятельности, связанной с выращиванием сельскохозяйственных культур.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D17EEE">
                <w:rPr>
                  <w:rFonts w:ascii="Times New Roman" w:hAnsi="Times New Roman"/>
                </w:rPr>
                <w:t>кодами 1.2</w:t>
              </w:r>
            </w:hyperlink>
            <w:r w:rsidRPr="00D17EEE">
              <w:rPr>
                <w:rFonts w:ascii="Times New Roman" w:hAnsi="Times New Roman"/>
              </w:rPr>
              <w:t xml:space="preserve"> - </w:t>
            </w:r>
            <w:hyperlink w:anchor="Par66" w:tooltip="1.6" w:history="1">
              <w:r w:rsidRPr="00D17EEE">
                <w:rPr>
                  <w:rFonts w:ascii="Times New Roman" w:hAnsi="Times New Roman"/>
                </w:rPr>
                <w:t>1.6</w:t>
              </w:r>
            </w:hyperlink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lastRenderedPageBreak/>
              <w:t xml:space="preserve">Хозяйственные </w:t>
            </w:r>
            <w:r w:rsidRPr="00D17EEE">
              <w:rPr>
                <w:rFonts w:ascii="Times New Roman" w:hAnsi="Times New Roman"/>
              </w:rPr>
              <w:lastRenderedPageBreak/>
              <w:t>постройки;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сооружения локального инженерного обеспечения;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Хозяйственные постройки;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сооружения локального инженерного обеспечения;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Овощеводство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Хозяйственные постройки;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сооружения локального инженерного обеспечения;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Хозяйственные постройки;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сооружения локального инженерного обеспечения;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площадки для сбора мусора; объекты пожарной охраны (резервуары для хранения воды); объекты технического, инженерно-</w:t>
            </w:r>
            <w:r w:rsidRPr="00D17EEE">
              <w:rPr>
                <w:rFonts w:ascii="Times New Roman" w:hAnsi="Times New Roman"/>
              </w:rPr>
              <w:lastRenderedPageBreak/>
              <w:t>технического обеспечения</w:t>
            </w:r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Садоводство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Хозяйственные постройки;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сооружения локального инженерного обеспечения;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1.5.1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 xml:space="preserve">Виноградарство 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 xml:space="preserve">Возделывание винограда на </w:t>
            </w:r>
            <w:proofErr w:type="spellStart"/>
            <w:r w:rsidRPr="00D17EEE">
              <w:rPr>
                <w:rFonts w:ascii="Times New Roman" w:hAnsi="Times New Roman"/>
              </w:rPr>
              <w:t>виноградопригодных</w:t>
            </w:r>
            <w:proofErr w:type="spellEnd"/>
            <w:r w:rsidRPr="00D17EEE">
              <w:rPr>
                <w:rFonts w:ascii="Times New Roman" w:hAnsi="Times New Roman"/>
              </w:rPr>
              <w:t xml:space="preserve"> землях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Хозяйственные постройки;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сооружения локального инженерного обеспечения;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D17EEE">
              <w:rPr>
                <w:color w:val="464C55"/>
              </w:rPr>
              <w:t>Животноводство</w:t>
            </w:r>
          </w:p>
          <w:p w:rsidR="00D17EEE" w:rsidRPr="00D17EEE" w:rsidRDefault="00D17EEE" w:rsidP="00C677EE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D17EEE">
              <w:rPr>
                <w:color w:val="464C55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17EEE" w:rsidRPr="00D17EEE" w:rsidRDefault="00D17EEE" w:rsidP="00C677EE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rPr>
                <w:color w:val="464C55"/>
              </w:rPr>
            </w:pPr>
            <w:r w:rsidRPr="00D17EEE">
              <w:rPr>
                <w:color w:val="464C55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" w:anchor="block_1018" w:history="1">
              <w:r w:rsidRPr="00D17EEE">
                <w:rPr>
                  <w:rStyle w:val="ab"/>
                  <w:color w:val="3272C0"/>
                </w:rPr>
                <w:t>кодами 1.8-1.11</w:t>
              </w:r>
            </w:hyperlink>
            <w:r w:rsidRPr="00D17EEE">
              <w:rPr>
                <w:color w:val="464C55"/>
              </w:rPr>
              <w:t>, </w:t>
            </w:r>
            <w:hyperlink r:id="rId6" w:anchor="block_10115" w:history="1">
              <w:r w:rsidRPr="00D17EEE">
                <w:rPr>
                  <w:rStyle w:val="ab"/>
                  <w:color w:val="3272C0"/>
                </w:rPr>
                <w:t>1.15</w:t>
              </w:r>
            </w:hyperlink>
            <w:r w:rsidRPr="00D17EEE">
              <w:rPr>
                <w:color w:val="464C55"/>
              </w:rPr>
              <w:t>, </w:t>
            </w:r>
            <w:hyperlink r:id="rId7" w:anchor="block_1119" w:history="1">
              <w:r w:rsidRPr="00D17EEE">
                <w:rPr>
                  <w:rStyle w:val="ab"/>
                  <w:color w:val="3272C0"/>
                </w:rPr>
                <w:t>1.19</w:t>
              </w:r>
            </w:hyperlink>
            <w:r w:rsidRPr="00D17EEE">
              <w:rPr>
                <w:color w:val="464C55"/>
              </w:rPr>
              <w:t>, </w:t>
            </w:r>
            <w:hyperlink r:id="rId8" w:anchor="block_1120" w:history="1">
              <w:r w:rsidRPr="00D17EEE">
                <w:rPr>
                  <w:rStyle w:val="ab"/>
                  <w:color w:val="3272C0"/>
                </w:rPr>
                <w:t>1.20</w:t>
              </w:r>
            </w:hyperlink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Хозяйственные постройки;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сооружения локального инженерного обеспечения;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1.15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 xml:space="preserve">Хранение и переработка сельскохозяйственной </w:t>
            </w:r>
            <w:r w:rsidRPr="00D17EEE">
              <w:rPr>
                <w:rFonts w:ascii="Times New Roman" w:hAnsi="Times New Roman"/>
              </w:rPr>
              <w:lastRenderedPageBreak/>
              <w:t>продукции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lastRenderedPageBreak/>
              <w:t xml:space="preserve">Хозяйственные </w:t>
            </w:r>
            <w:r w:rsidRPr="00D17EEE">
              <w:rPr>
                <w:rFonts w:ascii="Times New Roman" w:hAnsi="Times New Roman"/>
              </w:rPr>
              <w:lastRenderedPageBreak/>
              <w:t>постройки;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сооружения локального инженерного обеспечения;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lastRenderedPageBreak/>
              <w:t>1.19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Сенокошение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 xml:space="preserve">Не </w:t>
            </w:r>
            <w:proofErr w:type="gramStart"/>
            <w:r w:rsidRPr="00D17EEE">
              <w:rPr>
                <w:rFonts w:ascii="Times New Roman" w:hAnsi="Times New Roman"/>
              </w:rPr>
              <w:t>установлены</w:t>
            </w:r>
            <w:proofErr w:type="gramEnd"/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1.20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Выпас сельскохозяйственных животных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 xml:space="preserve">Не </w:t>
            </w:r>
            <w:proofErr w:type="gramStart"/>
            <w:r w:rsidRPr="00D17EEE">
              <w:rPr>
                <w:rFonts w:ascii="Times New Roman" w:hAnsi="Times New Roman"/>
              </w:rPr>
              <w:t>установлены</w:t>
            </w:r>
            <w:proofErr w:type="gramEnd"/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jc w:val="both"/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7.5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jc w:val="both"/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jc w:val="both"/>
              <w:rPr>
                <w:rFonts w:ascii="Times New Roman" w:hAnsi="Times New Roman"/>
              </w:rPr>
            </w:pPr>
            <w:r w:rsidRPr="00D17EEE">
              <w:rPr>
                <w:rStyle w:val="ac"/>
                <w:rFonts w:ascii="Times New Roman" w:hAnsi="Times New Roman"/>
                <w:i w:val="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13.1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Ведение огородничества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Сооружения локального инженерного обеспечения;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D17EEE" w:rsidRPr="00D17EEE" w:rsidTr="00C677EE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13.2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 xml:space="preserve">Ведение садоводства 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Сооружения локального инженерного обеспечения; 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</w:tbl>
    <w:p w:rsidR="00D17EEE" w:rsidRPr="00D17EEE" w:rsidRDefault="00D17EEE" w:rsidP="00D17EEE">
      <w:pPr>
        <w:rPr>
          <w:rFonts w:ascii="Times New Roman" w:hAnsi="Times New Roman"/>
        </w:rPr>
      </w:pPr>
    </w:p>
    <w:p w:rsidR="00D17EEE" w:rsidRPr="00D17EEE" w:rsidRDefault="00D17EEE" w:rsidP="00D17EEE">
      <w:pPr>
        <w:ind w:firstLine="567"/>
        <w:jc w:val="both"/>
        <w:rPr>
          <w:rFonts w:ascii="Times New Roman" w:hAnsi="Times New Roman"/>
        </w:rPr>
      </w:pPr>
      <w:r w:rsidRPr="00D17EEE">
        <w:rPr>
          <w:rFonts w:ascii="Times New Roman" w:hAnsi="Times New Roman"/>
        </w:rPr>
        <w:lastRenderedPageBreak/>
        <w:t>2. Перечень условно разрешенных и вспомогательных видов использования объектов капитального строительства и земельных участков</w:t>
      </w:r>
    </w:p>
    <w:p w:rsidR="00D17EEE" w:rsidRPr="00D17EEE" w:rsidRDefault="00D17EEE" w:rsidP="00D17EEE">
      <w:pPr>
        <w:ind w:firstLine="567"/>
        <w:jc w:val="both"/>
        <w:rPr>
          <w:rFonts w:ascii="Times New Roman" w:hAnsi="Times New Roman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4866"/>
        <w:gridCol w:w="2494"/>
      </w:tblGrid>
      <w:tr w:rsidR="00D17EEE" w:rsidRPr="00D17EEE" w:rsidTr="00C677E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D17EEE" w:rsidP="00C677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EEE">
              <w:rPr>
                <w:rFonts w:ascii="Times New Roman" w:hAnsi="Times New Roman"/>
                <w:b/>
                <w:sz w:val="16"/>
                <w:szCs w:val="16"/>
              </w:rPr>
              <w:t>Код условно разрешенного вида использования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D17EEE" w:rsidP="00C677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EEE">
              <w:rPr>
                <w:rFonts w:ascii="Times New Roman" w:hAnsi="Times New Roman"/>
                <w:b/>
                <w:sz w:val="16"/>
                <w:szCs w:val="16"/>
              </w:rPr>
              <w:t>Наименование условно разрешенного вида использования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D17EEE" w:rsidP="00C677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EEE">
              <w:rPr>
                <w:rFonts w:ascii="Times New Roman" w:hAnsi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условно разрешенному виду)</w:t>
            </w:r>
          </w:p>
        </w:tc>
      </w:tr>
      <w:tr w:rsidR="00D17EEE" w:rsidRPr="00D17EEE" w:rsidTr="00C677E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1.17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Питомники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Хозяйственные постройки;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сооружения локального инженерного обеспечения;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D17EEE" w:rsidRPr="00D17EEE" w:rsidTr="00C677E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3.1.1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Предоставление коммунальных услуг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proofErr w:type="gramStart"/>
            <w:r w:rsidRPr="00D17EE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Гостевые автостоянки, площадки для сбора мусора, гаражи ведомственных легковых автомобилей специального назначения, объекты пожарной охраны (резервуары для хранения воды), вспомогательные объекты технического, инженерно-технического обеспечения; скважины для забора воды на питьевые и хозяйственные нужды</w:t>
            </w:r>
          </w:p>
        </w:tc>
      </w:tr>
      <w:tr w:rsidR="00D17EEE" w:rsidRPr="00D17EEE" w:rsidTr="00C677E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11.1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proofErr w:type="gramStart"/>
            <w:r w:rsidRPr="00D17EEE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</w:t>
            </w:r>
            <w:r w:rsidRPr="00D17EEE">
              <w:rPr>
                <w:rFonts w:ascii="Times New Roman" w:hAnsi="Times New Roman"/>
              </w:rPr>
              <w:lastRenderedPageBreak/>
              <w:t>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lastRenderedPageBreak/>
              <w:t>Размещение площадок для сбора мусора; объекты технического, инженерно-технического обеспечения; гостевые автостоянки; солярии</w:t>
            </w:r>
          </w:p>
        </w:tc>
      </w:tr>
      <w:tr w:rsidR="00D17EEE" w:rsidRPr="00D17EEE" w:rsidTr="00C677E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lastRenderedPageBreak/>
              <w:t>11.2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Специальное пользование водными объектами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Объекты технического, инженерно-технического обеспечения</w:t>
            </w:r>
          </w:p>
        </w:tc>
      </w:tr>
      <w:tr w:rsidR="00D17EEE" w:rsidRPr="00D17EEE" w:rsidTr="00C677E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11.3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Гидротехнические сооружения</w:t>
            </w:r>
          </w:p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17EEE">
              <w:rPr>
                <w:rFonts w:ascii="Times New Roman" w:hAnsi="Times New Roman"/>
              </w:rPr>
              <w:t>рыбозащитных</w:t>
            </w:r>
            <w:proofErr w:type="spellEnd"/>
            <w:r w:rsidRPr="00D17EEE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C677EE">
            <w:pPr>
              <w:rPr>
                <w:rFonts w:ascii="Times New Roman" w:hAnsi="Times New Roman"/>
              </w:rPr>
            </w:pPr>
            <w:r w:rsidRPr="00D17EEE">
              <w:rPr>
                <w:rFonts w:ascii="Times New Roman" w:hAnsi="Times New Roman"/>
              </w:rPr>
              <w:t>Объекты технического, инженерно-технического обеспечения</w:t>
            </w:r>
          </w:p>
        </w:tc>
      </w:tr>
    </w:tbl>
    <w:p w:rsidR="004A26A5" w:rsidRPr="004652BC" w:rsidRDefault="004A26A5" w:rsidP="004A26A5">
      <w:pPr>
        <w:pStyle w:val="a4"/>
        <w:ind w:left="1482"/>
        <w:jc w:val="both"/>
        <w:rPr>
          <w:rFonts w:ascii="Times New Roman" w:hAnsi="Times New Roman"/>
        </w:rPr>
      </w:pPr>
    </w:p>
    <w:p w:rsidR="004A26A5" w:rsidRPr="003906F6" w:rsidRDefault="004A26A5" w:rsidP="004A26A5">
      <w:pPr>
        <w:ind w:firstLine="567"/>
        <w:rPr>
          <w:rFonts w:ascii="Times New Roman" w:hAnsi="Times New Roman"/>
        </w:rPr>
      </w:pPr>
      <w:r w:rsidRPr="00D90A4C">
        <w:rPr>
          <w:rFonts w:ascii="Times New Roman" w:hAnsi="Times New Roman"/>
        </w:rPr>
        <w:t>Параметры застройки не подлежат установлению.</w:t>
      </w:r>
    </w:p>
    <w:p w:rsidR="004A26A5" w:rsidRPr="003906F6" w:rsidRDefault="004A26A5" w:rsidP="004A26A5">
      <w:pPr>
        <w:widowControl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A26A5" w:rsidRPr="003906F6" w:rsidRDefault="004A26A5" w:rsidP="004A26A5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906F6">
        <w:rPr>
          <w:rFonts w:ascii="Times New Roman" w:hAnsi="Times New Roman"/>
          <w:sz w:val="26"/>
          <w:szCs w:val="26"/>
        </w:rPr>
        <w:t>2. Настоящее решение вступает в силу со дня официального опубликования.</w:t>
      </w:r>
    </w:p>
    <w:p w:rsidR="004A26A5" w:rsidRPr="003906F6" w:rsidRDefault="004A26A5" w:rsidP="004A26A5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3906F6">
        <w:rPr>
          <w:rFonts w:ascii="Times New Roman" w:hAnsi="Times New Roman"/>
          <w:sz w:val="26"/>
          <w:szCs w:val="26"/>
        </w:rPr>
        <w:br/>
      </w:r>
      <w:r w:rsidRPr="003906F6">
        <w:rPr>
          <w:rFonts w:ascii="Times New Roman" w:hAnsi="Times New Roman"/>
          <w:b/>
          <w:color w:val="000000"/>
          <w:sz w:val="26"/>
          <w:szCs w:val="26"/>
        </w:rPr>
        <w:t>Глава Осиновского</w:t>
      </w:r>
      <w:r w:rsidRPr="003906F6">
        <w:rPr>
          <w:rFonts w:ascii="Times New Roman" w:hAnsi="Times New Roman"/>
          <w:b/>
          <w:color w:val="000000"/>
          <w:sz w:val="26"/>
          <w:szCs w:val="26"/>
        </w:rPr>
        <w:br/>
        <w:t>муниципального образования                                                   О.В. Иванова</w:t>
      </w:r>
    </w:p>
    <w:p w:rsidR="0068038C" w:rsidRPr="000A773A" w:rsidRDefault="0068038C" w:rsidP="000A773A">
      <w:pPr>
        <w:rPr>
          <w:rFonts w:ascii="Times New Roman" w:hAnsi="Times New Roman"/>
        </w:rPr>
      </w:pPr>
    </w:p>
    <w:sectPr w:rsidR="0068038C" w:rsidRPr="000A773A" w:rsidSect="00AB19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2306C"/>
    <w:multiLevelType w:val="hybridMultilevel"/>
    <w:tmpl w:val="C6CAE03A"/>
    <w:lvl w:ilvl="0" w:tplc="E36661A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6E3"/>
    <w:rsid w:val="00016A8A"/>
    <w:rsid w:val="000A4189"/>
    <w:rsid w:val="000A773A"/>
    <w:rsid w:val="000C56D6"/>
    <w:rsid w:val="000E1040"/>
    <w:rsid w:val="00142C63"/>
    <w:rsid w:val="00194D2C"/>
    <w:rsid w:val="001E4E84"/>
    <w:rsid w:val="0020797F"/>
    <w:rsid w:val="00246201"/>
    <w:rsid w:val="00263BEA"/>
    <w:rsid w:val="00276FDE"/>
    <w:rsid w:val="00287AD7"/>
    <w:rsid w:val="00295614"/>
    <w:rsid w:val="002A1D97"/>
    <w:rsid w:val="002B312E"/>
    <w:rsid w:val="002D57C3"/>
    <w:rsid w:val="00301CDD"/>
    <w:rsid w:val="00321A82"/>
    <w:rsid w:val="00356CB3"/>
    <w:rsid w:val="00362941"/>
    <w:rsid w:val="003C443E"/>
    <w:rsid w:val="003E7F0B"/>
    <w:rsid w:val="003F5670"/>
    <w:rsid w:val="00414FC1"/>
    <w:rsid w:val="00460466"/>
    <w:rsid w:val="004A26A5"/>
    <w:rsid w:val="00503E99"/>
    <w:rsid w:val="00535D05"/>
    <w:rsid w:val="00537590"/>
    <w:rsid w:val="005778C8"/>
    <w:rsid w:val="005853DD"/>
    <w:rsid w:val="005B050D"/>
    <w:rsid w:val="005E7C3C"/>
    <w:rsid w:val="006037A0"/>
    <w:rsid w:val="0062758A"/>
    <w:rsid w:val="00645742"/>
    <w:rsid w:val="00650025"/>
    <w:rsid w:val="006676E3"/>
    <w:rsid w:val="006772E9"/>
    <w:rsid w:val="0068038C"/>
    <w:rsid w:val="006B0670"/>
    <w:rsid w:val="006B1E72"/>
    <w:rsid w:val="00753EA5"/>
    <w:rsid w:val="00795482"/>
    <w:rsid w:val="007E08D2"/>
    <w:rsid w:val="008065DE"/>
    <w:rsid w:val="00806F8D"/>
    <w:rsid w:val="00895574"/>
    <w:rsid w:val="008E4E88"/>
    <w:rsid w:val="009033D8"/>
    <w:rsid w:val="009039CC"/>
    <w:rsid w:val="00935687"/>
    <w:rsid w:val="009A1D2A"/>
    <w:rsid w:val="009D302F"/>
    <w:rsid w:val="009E1EC0"/>
    <w:rsid w:val="00A22F5E"/>
    <w:rsid w:val="00A24F13"/>
    <w:rsid w:val="00A51932"/>
    <w:rsid w:val="00AB19C8"/>
    <w:rsid w:val="00AC187A"/>
    <w:rsid w:val="00AE1F84"/>
    <w:rsid w:val="00AF6869"/>
    <w:rsid w:val="00B245E4"/>
    <w:rsid w:val="00B52AC8"/>
    <w:rsid w:val="00B56D9D"/>
    <w:rsid w:val="00B73FB0"/>
    <w:rsid w:val="00B8530A"/>
    <w:rsid w:val="00BA168C"/>
    <w:rsid w:val="00BB503E"/>
    <w:rsid w:val="00BD05B0"/>
    <w:rsid w:val="00BD196B"/>
    <w:rsid w:val="00C64A86"/>
    <w:rsid w:val="00C7705B"/>
    <w:rsid w:val="00D17EEE"/>
    <w:rsid w:val="00D30F62"/>
    <w:rsid w:val="00D45947"/>
    <w:rsid w:val="00D772D2"/>
    <w:rsid w:val="00D854B9"/>
    <w:rsid w:val="00D97D70"/>
    <w:rsid w:val="00DE4C64"/>
    <w:rsid w:val="00DF691D"/>
    <w:rsid w:val="00E82F4A"/>
    <w:rsid w:val="00EB54C1"/>
    <w:rsid w:val="00EC70EA"/>
    <w:rsid w:val="00EE3C2F"/>
    <w:rsid w:val="00F06BC9"/>
    <w:rsid w:val="00F20E8B"/>
    <w:rsid w:val="00F47461"/>
    <w:rsid w:val="00F66129"/>
    <w:rsid w:val="00F6635B"/>
    <w:rsid w:val="00F8080D"/>
    <w:rsid w:val="00F86C4A"/>
    <w:rsid w:val="00FA714C"/>
    <w:rsid w:val="00FC4A1B"/>
    <w:rsid w:val="00F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67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76E3"/>
    <w:pPr>
      <w:ind w:left="720"/>
      <w:contextualSpacing/>
    </w:pPr>
  </w:style>
  <w:style w:type="paragraph" w:customStyle="1" w:styleId="Style1">
    <w:name w:val="Style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85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259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6676E3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676E3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a0"/>
    <w:uiPriority w:val="99"/>
    <w:rsid w:val="006676E3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a0"/>
    <w:uiPriority w:val="99"/>
    <w:rsid w:val="006676E3"/>
    <w:rPr>
      <w:rFonts w:ascii="Calibri" w:hAnsi="Calibri" w:cs="Calibri"/>
      <w:sz w:val="22"/>
      <w:szCs w:val="22"/>
    </w:rPr>
  </w:style>
  <w:style w:type="character" w:customStyle="1" w:styleId="FontStyle34">
    <w:name w:val="Font Style34"/>
    <w:uiPriority w:val="99"/>
    <w:rsid w:val="00D97D70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45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BA168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A168C"/>
    <w:rPr>
      <w:rFonts w:ascii="Consolas" w:eastAsia="Calibri" w:hAnsi="Consolas" w:cs="Times New Roman"/>
      <w:sz w:val="21"/>
      <w:szCs w:val="21"/>
    </w:rPr>
  </w:style>
  <w:style w:type="table" w:styleId="a8">
    <w:name w:val="Table Grid"/>
    <w:basedOn w:val="a1"/>
    <w:uiPriority w:val="59"/>
    <w:rsid w:val="00B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68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4A26A5"/>
    <w:rPr>
      <w:color w:val="000080"/>
      <w:u w:val="single"/>
    </w:rPr>
  </w:style>
  <w:style w:type="paragraph" w:customStyle="1" w:styleId="s1">
    <w:name w:val="s_1"/>
    <w:basedOn w:val="a"/>
    <w:rsid w:val="004A2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627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Наталия Борисовна</cp:lastModifiedBy>
  <cp:revision>34</cp:revision>
  <cp:lastPrinted>2022-11-21T05:54:00Z</cp:lastPrinted>
  <dcterms:created xsi:type="dcterms:W3CDTF">2016-12-23T05:47:00Z</dcterms:created>
  <dcterms:modified xsi:type="dcterms:W3CDTF">2022-11-21T05:59:00Z</dcterms:modified>
</cp:coreProperties>
</file>